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5" w:rsidRDefault="00AC1EE5" w:rsidP="00AC1EE5">
      <w:pPr>
        <w:jc w:val="right"/>
      </w:pPr>
      <w:r>
        <w:t>Утверждаю</w:t>
      </w:r>
    </w:p>
    <w:p w:rsidR="00AC1EE5" w:rsidRDefault="00AC1EE5" w:rsidP="00AC1EE5">
      <w:pPr>
        <w:jc w:val="right"/>
      </w:pPr>
      <w:r>
        <w:t>Заведующий МДОУ</w:t>
      </w:r>
    </w:p>
    <w:p w:rsidR="00AC1EE5" w:rsidRDefault="00AC1EE5" w:rsidP="00AC1EE5">
      <w:pPr>
        <w:jc w:val="right"/>
      </w:pPr>
      <w:r>
        <w:t>«Большеключищенский детский сад</w:t>
      </w:r>
    </w:p>
    <w:p w:rsidR="00AC1EE5" w:rsidRDefault="00AC1EE5" w:rsidP="00AC1EE5">
      <w:pPr>
        <w:jc w:val="right"/>
      </w:pPr>
      <w:r>
        <w:t>«Золотой ключик»</w:t>
      </w:r>
    </w:p>
    <w:p w:rsidR="00AC1EE5" w:rsidRDefault="00AC1EE5" w:rsidP="00AC1EE5">
      <w:pPr>
        <w:jc w:val="right"/>
      </w:pPr>
      <w:r>
        <w:t>__________ С.А.Зудилина</w:t>
      </w:r>
    </w:p>
    <w:p w:rsidR="00AC1EE5" w:rsidRDefault="00AC1EE5" w:rsidP="00AC1EE5">
      <w:pPr>
        <w:jc w:val="right"/>
      </w:pPr>
      <w:r>
        <w:t>Приказ  №123 от 05.11.2024 г.</w:t>
      </w: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>
      <w:pPr>
        <w:jc w:val="center"/>
      </w:pPr>
    </w:p>
    <w:p w:rsidR="00AC1EE5" w:rsidRDefault="00AC1EE5" w:rsidP="00AC1EE5">
      <w:pPr>
        <w:pStyle w:val="1"/>
        <w:ind w:right="20" w:firstLine="0"/>
        <w:jc w:val="center"/>
      </w:pPr>
      <w:r>
        <w:rPr>
          <w:spacing w:val="-2"/>
        </w:rPr>
        <w:t>ПОЛОЖЕНИЕ</w:t>
      </w:r>
    </w:p>
    <w:p w:rsidR="00AC1EE5" w:rsidRDefault="00AC1EE5" w:rsidP="00AC1EE5">
      <w:pPr>
        <w:pStyle w:val="a3"/>
        <w:tabs>
          <w:tab w:val="left" w:pos="2040"/>
          <w:tab w:val="left" w:pos="3253"/>
          <w:tab w:val="left" w:pos="5368"/>
          <w:tab w:val="left" w:pos="7502"/>
          <w:tab w:val="left" w:pos="9134"/>
        </w:tabs>
        <w:spacing w:before="19" w:line="247" w:lineRule="auto"/>
        <w:ind w:left="461" w:right="496" w:firstLine="1171"/>
      </w:pPr>
      <w:r>
        <w:rPr>
          <w:spacing w:val="-10"/>
        </w:rPr>
        <w:t>о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 xml:space="preserve">в </w:t>
      </w:r>
      <w:r>
        <w:t>муниципальном дошкольном общеобразовательном учреждении</w:t>
      </w:r>
    </w:p>
    <w:p w:rsidR="00AC1EE5" w:rsidRDefault="00AC1EE5" w:rsidP="00AC1EE5">
      <w:pPr>
        <w:pStyle w:val="a3"/>
        <w:spacing w:line="322" w:lineRule="exact"/>
        <w:ind w:left="2185"/>
      </w:pPr>
      <w:r>
        <w:t>«Большеключищенский детский сад «Золотой ключик</w:t>
      </w:r>
      <w:r>
        <w:rPr>
          <w:spacing w:val="-5"/>
        </w:rPr>
        <w:t>»</w:t>
      </w:r>
    </w:p>
    <w:p w:rsidR="00AC1EE5" w:rsidRDefault="00AC1EE5" w:rsidP="00AC1EE5">
      <w:pPr>
        <w:pStyle w:val="a3"/>
      </w:pPr>
    </w:p>
    <w:p w:rsidR="00AC1EE5" w:rsidRDefault="00AC1EE5">
      <w:pPr>
        <w:jc w:val="center"/>
        <w:sectPr w:rsidR="00AC1EE5">
          <w:type w:val="continuous"/>
          <w:pgSz w:w="11910" w:h="16840"/>
          <w:pgMar w:top="1320" w:right="700" w:bottom="280" w:left="1440" w:header="720" w:footer="720" w:gutter="0"/>
          <w:cols w:space="720"/>
        </w:sectPr>
      </w:pPr>
    </w:p>
    <w:p w:rsidR="0062232F" w:rsidRDefault="00737AAA">
      <w:pPr>
        <w:pStyle w:val="1"/>
        <w:numPr>
          <w:ilvl w:val="0"/>
          <w:numId w:val="7"/>
        </w:numPr>
        <w:tabs>
          <w:tab w:val="left" w:pos="3845"/>
        </w:tabs>
        <w:spacing w:before="70"/>
        <w:ind w:left="3845" w:hanging="282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2"/>
        </w:rPr>
        <w:t>положения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15"/>
          <w:tab w:val="left" w:pos="623"/>
        </w:tabs>
        <w:spacing w:before="172" w:line="247" w:lineRule="auto"/>
        <w:ind w:right="108" w:hanging="10"/>
        <w:jc w:val="left"/>
        <w:rPr>
          <w:sz w:val="28"/>
        </w:rPr>
      </w:pPr>
      <w:r>
        <w:rPr>
          <w:sz w:val="28"/>
        </w:rPr>
        <w:t>Настоящее Положение о наставничестве (далее – Положение) разработано длямуниципальногодошкольногооб</w:t>
      </w:r>
      <w:r w:rsidR="00AC1EE5">
        <w:rPr>
          <w:sz w:val="28"/>
        </w:rPr>
        <w:t>щеоб</w:t>
      </w:r>
      <w:r>
        <w:rPr>
          <w:sz w:val="28"/>
        </w:rPr>
        <w:t>разовательногоучреждения</w:t>
      </w:r>
    </w:p>
    <w:p w:rsidR="0062232F" w:rsidRDefault="00737AAA">
      <w:pPr>
        <w:pStyle w:val="a3"/>
        <w:spacing w:line="322" w:lineRule="exact"/>
        <w:ind w:left="115"/>
      </w:pPr>
      <w:r>
        <w:t>«</w:t>
      </w:r>
      <w:r w:rsidR="00AC1EE5">
        <w:t>Большеключищенский детский сад «Золотой ключик</w:t>
      </w:r>
      <w:r>
        <w:t>»(далее–</w:t>
      </w:r>
      <w:r>
        <w:rPr>
          <w:spacing w:val="-2"/>
        </w:rPr>
        <w:t>ДОУ).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72"/>
        <w:ind w:left="604" w:hanging="498"/>
        <w:jc w:val="left"/>
        <w:rPr>
          <w:sz w:val="28"/>
        </w:rPr>
      </w:pPr>
      <w:r>
        <w:rPr>
          <w:sz w:val="28"/>
        </w:rPr>
        <w:t>Положениесоставленовсоответствие</w:t>
      </w:r>
      <w:r>
        <w:rPr>
          <w:spacing w:val="-5"/>
          <w:sz w:val="28"/>
        </w:rPr>
        <w:t>с: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4"/>
        </w:tabs>
        <w:spacing w:before="75" w:line="244" w:lineRule="auto"/>
        <w:ind w:right="103"/>
        <w:jc w:val="both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от 29.12.2012 года № 273-ФЗ (с изм.);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4"/>
        </w:tabs>
        <w:spacing w:before="4" w:line="247" w:lineRule="auto"/>
        <w:ind w:right="107"/>
        <w:jc w:val="both"/>
        <w:rPr>
          <w:sz w:val="28"/>
        </w:rPr>
      </w:pPr>
      <w:r>
        <w:rPr>
          <w:sz w:val="28"/>
        </w:rPr>
        <w:t>Распоряжением Правительства РФ от 31.12.2019 года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3"/>
        </w:tabs>
        <w:spacing w:line="339" w:lineRule="exact"/>
        <w:ind w:left="1123" w:hanging="359"/>
        <w:jc w:val="both"/>
        <w:rPr>
          <w:sz w:val="28"/>
        </w:rPr>
      </w:pPr>
      <w:r>
        <w:rPr>
          <w:sz w:val="28"/>
        </w:rPr>
        <w:t>РаспоряжениемМинистерствапросвещенияРоссииот 25.12.2019</w:t>
      </w:r>
      <w:r>
        <w:rPr>
          <w:spacing w:val="-4"/>
          <w:sz w:val="28"/>
        </w:rPr>
        <w:t>года</w:t>
      </w:r>
    </w:p>
    <w:p w:rsidR="0062232F" w:rsidRDefault="00737AAA">
      <w:pPr>
        <w:pStyle w:val="a3"/>
        <w:spacing w:before="8" w:line="247" w:lineRule="auto"/>
        <w:ind w:left="1124" w:right="110"/>
        <w:jc w:val="both"/>
      </w:pPr>
      <w:r>
        <w:t>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3"/>
        </w:tabs>
        <w:spacing w:before="2"/>
        <w:ind w:left="1123" w:hanging="359"/>
        <w:jc w:val="both"/>
        <w:rPr>
          <w:sz w:val="28"/>
        </w:rPr>
      </w:pPr>
      <w:r>
        <w:rPr>
          <w:spacing w:val="-2"/>
          <w:sz w:val="28"/>
        </w:rPr>
        <w:t>ПисьмомМинистерствапросвещенияРоссииот23.01.2020 №МР-42/02</w:t>
      </w:r>
    </w:p>
    <w:p w:rsidR="0062232F" w:rsidRDefault="00737AAA">
      <w:pPr>
        <w:pStyle w:val="a3"/>
        <w:spacing w:before="9" w:line="247" w:lineRule="auto"/>
        <w:ind w:left="1124" w:right="110"/>
        <w:jc w:val="both"/>
      </w:pPr>
      <w:r>
        <w:t>«О направлении целевой модели наставничества и методических рекомендаций"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обучающимися»);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4"/>
          <w:tab w:val="left" w:pos="4755"/>
          <w:tab w:val="left" w:pos="7869"/>
        </w:tabs>
        <w:spacing w:line="247" w:lineRule="auto"/>
        <w:ind w:right="107"/>
        <w:jc w:val="both"/>
        <w:rPr>
          <w:sz w:val="28"/>
        </w:rPr>
      </w:pPr>
      <w:r>
        <w:rPr>
          <w:sz w:val="28"/>
        </w:rPr>
        <w:t xml:space="preserve">Национальным проектом «Образование», утвержден президиумом Совета при Президенте РФ по стратегическому развитию и национальным проектам (протокол от 03.09.2018 №10): федеральные проекты«Учительбудущего»,«Молодыепрофессионалы(Повышение </w:t>
      </w:r>
      <w:r>
        <w:rPr>
          <w:spacing w:val="-2"/>
          <w:sz w:val="28"/>
        </w:rPr>
        <w:t>конкурентоспособности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образования)»,</w:t>
      </w:r>
    </w:p>
    <w:p w:rsidR="0062232F" w:rsidRDefault="00737AAA">
      <w:pPr>
        <w:pStyle w:val="a3"/>
        <w:spacing w:line="319" w:lineRule="exact"/>
        <w:ind w:left="1124"/>
        <w:jc w:val="both"/>
      </w:pPr>
      <w:r>
        <w:rPr>
          <w:spacing w:val="-2"/>
        </w:rPr>
        <w:t>«Современнаяшкола»,«Успехкаждогоребенка»;</w:t>
      </w:r>
    </w:p>
    <w:p w:rsidR="0062232F" w:rsidRDefault="00737AAA">
      <w:pPr>
        <w:pStyle w:val="a4"/>
        <w:numPr>
          <w:ilvl w:val="0"/>
          <w:numId w:val="3"/>
        </w:numPr>
        <w:tabs>
          <w:tab w:val="left" w:pos="1123"/>
        </w:tabs>
        <w:spacing w:before="9"/>
        <w:ind w:left="1123" w:hanging="359"/>
        <w:jc w:val="both"/>
        <w:rPr>
          <w:sz w:val="28"/>
        </w:rPr>
      </w:pPr>
      <w:r>
        <w:rPr>
          <w:spacing w:val="-6"/>
          <w:sz w:val="28"/>
        </w:rPr>
        <w:t>Уставом</w:t>
      </w:r>
      <w:r>
        <w:rPr>
          <w:spacing w:val="-4"/>
          <w:sz w:val="28"/>
        </w:rPr>
        <w:t>ДОУ.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71"/>
        <w:ind w:left="604" w:hanging="498"/>
        <w:jc w:val="left"/>
        <w:rPr>
          <w:sz w:val="28"/>
        </w:rPr>
      </w:pPr>
      <w:r>
        <w:rPr>
          <w:spacing w:val="-2"/>
          <w:sz w:val="28"/>
        </w:rPr>
        <w:t>Положение:</w:t>
      </w:r>
    </w:p>
    <w:p w:rsidR="0062232F" w:rsidRDefault="00737AAA">
      <w:pPr>
        <w:pStyle w:val="a4"/>
        <w:numPr>
          <w:ilvl w:val="0"/>
          <w:numId w:val="6"/>
        </w:numPr>
        <w:tabs>
          <w:tab w:val="left" w:pos="840"/>
        </w:tabs>
        <w:spacing w:before="71"/>
        <w:ind w:left="840" w:hanging="360"/>
        <w:rPr>
          <w:sz w:val="28"/>
        </w:rPr>
      </w:pPr>
      <w:r>
        <w:rPr>
          <w:sz w:val="28"/>
        </w:rPr>
        <w:t>определяетцельизадачи</w:t>
      </w:r>
      <w:r>
        <w:rPr>
          <w:spacing w:val="-2"/>
          <w:sz w:val="28"/>
        </w:rPr>
        <w:t>наставничества;</w:t>
      </w:r>
    </w:p>
    <w:p w:rsidR="0062232F" w:rsidRDefault="00737AAA">
      <w:pPr>
        <w:pStyle w:val="a4"/>
        <w:numPr>
          <w:ilvl w:val="0"/>
          <w:numId w:val="6"/>
        </w:numPr>
        <w:tabs>
          <w:tab w:val="left" w:pos="841"/>
        </w:tabs>
        <w:spacing w:before="12" w:line="247" w:lineRule="auto"/>
        <w:ind w:right="897"/>
        <w:rPr>
          <w:sz w:val="28"/>
        </w:rPr>
      </w:pPr>
      <w:r>
        <w:rPr>
          <w:sz w:val="28"/>
        </w:rPr>
        <w:t>устанавливаетпорядокорганизациинаставническойдеятельности; определяет права и обязанности ее участников.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12"/>
        <w:ind w:left="604" w:hanging="498"/>
        <w:jc w:val="left"/>
        <w:rPr>
          <w:sz w:val="28"/>
        </w:rPr>
      </w:pPr>
      <w:r>
        <w:rPr>
          <w:sz w:val="28"/>
        </w:rPr>
        <w:t>Участникаминаставничества</w:t>
      </w:r>
      <w:r>
        <w:rPr>
          <w:spacing w:val="-2"/>
          <w:sz w:val="28"/>
        </w:rPr>
        <w:t>являются:</w:t>
      </w:r>
    </w:p>
    <w:p w:rsidR="0062232F" w:rsidRDefault="00737AAA">
      <w:pPr>
        <w:pStyle w:val="a4"/>
        <w:numPr>
          <w:ilvl w:val="0"/>
          <w:numId w:val="5"/>
        </w:numPr>
        <w:tabs>
          <w:tab w:val="left" w:pos="840"/>
        </w:tabs>
        <w:spacing w:before="71"/>
        <w:ind w:left="840" w:hanging="360"/>
        <w:rPr>
          <w:sz w:val="28"/>
        </w:rPr>
      </w:pPr>
      <w:r>
        <w:rPr>
          <w:spacing w:val="-2"/>
          <w:sz w:val="28"/>
        </w:rPr>
        <w:t>кураторнаставничества;</w:t>
      </w:r>
    </w:p>
    <w:p w:rsidR="0062232F" w:rsidRDefault="0062232F">
      <w:pPr>
        <w:rPr>
          <w:sz w:val="28"/>
        </w:rPr>
        <w:sectPr w:rsidR="0062232F">
          <w:footerReference w:type="default" r:id="rId7"/>
          <w:pgSz w:w="11910" w:h="16840"/>
          <w:pgMar w:top="1100" w:right="700" w:bottom="1320" w:left="1440" w:header="0" w:footer="1130" w:gutter="0"/>
          <w:pgNumType w:start="2"/>
          <w:cols w:space="720"/>
        </w:sectPr>
      </w:pPr>
    </w:p>
    <w:p w:rsidR="0062232F" w:rsidRDefault="00737AAA">
      <w:pPr>
        <w:pStyle w:val="a4"/>
        <w:numPr>
          <w:ilvl w:val="0"/>
          <w:numId w:val="5"/>
        </w:numPr>
        <w:tabs>
          <w:tab w:val="left" w:pos="840"/>
        </w:tabs>
        <w:spacing w:before="84"/>
        <w:ind w:left="840" w:hanging="360"/>
        <w:rPr>
          <w:sz w:val="28"/>
        </w:rPr>
      </w:pPr>
      <w:r>
        <w:rPr>
          <w:spacing w:val="-2"/>
          <w:sz w:val="28"/>
        </w:rPr>
        <w:lastRenderedPageBreak/>
        <w:t>наставник;</w:t>
      </w:r>
    </w:p>
    <w:p w:rsidR="0062232F" w:rsidRDefault="00737AAA">
      <w:pPr>
        <w:pStyle w:val="a4"/>
        <w:numPr>
          <w:ilvl w:val="0"/>
          <w:numId w:val="5"/>
        </w:numPr>
        <w:tabs>
          <w:tab w:val="left" w:pos="841"/>
        </w:tabs>
        <w:spacing w:before="12" w:line="244" w:lineRule="auto"/>
        <w:ind w:right="100"/>
        <w:rPr>
          <w:sz w:val="28"/>
        </w:rPr>
      </w:pPr>
      <w:r>
        <w:rPr>
          <w:sz w:val="28"/>
        </w:rPr>
        <w:t xml:space="preserve">лицо,вотношениикоторогоосуществляетсянаставничество(далее– </w:t>
      </w:r>
      <w:r>
        <w:rPr>
          <w:spacing w:val="-2"/>
          <w:sz w:val="28"/>
        </w:rPr>
        <w:t>наставляемый.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405"/>
          <w:tab w:val="left" w:pos="1407"/>
          <w:tab w:val="left" w:pos="5075"/>
          <w:tab w:val="left" w:pos="7203"/>
        </w:tabs>
        <w:spacing w:before="20" w:line="247" w:lineRule="auto"/>
        <w:ind w:left="1407" w:right="114" w:hanging="567"/>
        <w:jc w:val="left"/>
        <w:rPr>
          <w:sz w:val="28"/>
        </w:rPr>
      </w:pPr>
      <w:r>
        <w:rPr>
          <w:sz w:val="28"/>
        </w:rPr>
        <w:t>Основнымипринципами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 xml:space="preserve">являются </w:t>
      </w:r>
      <w:r>
        <w:rPr>
          <w:sz w:val="28"/>
        </w:rPr>
        <w:t xml:space="preserve">открытость,компетентность,соблюдениенормпрофессиональной </w:t>
      </w:r>
      <w:r>
        <w:rPr>
          <w:spacing w:val="-2"/>
          <w:sz w:val="28"/>
        </w:rPr>
        <w:t>этики.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405"/>
          <w:tab w:val="left" w:pos="1407"/>
        </w:tabs>
        <w:spacing w:before="61" w:line="247" w:lineRule="auto"/>
        <w:ind w:left="1407" w:right="113" w:hanging="567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принимается на заседании педагогического совета и утверждаются приказом заведующего ДОУ.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406"/>
        </w:tabs>
        <w:spacing w:before="61"/>
        <w:ind w:left="1406" w:hanging="565"/>
        <w:jc w:val="both"/>
        <w:rPr>
          <w:sz w:val="28"/>
        </w:rPr>
      </w:pPr>
      <w:r>
        <w:rPr>
          <w:sz w:val="28"/>
        </w:rPr>
        <w:t>Положениедействуетдопринятиянового</w:t>
      </w:r>
      <w:r>
        <w:rPr>
          <w:spacing w:val="-2"/>
          <w:sz w:val="28"/>
        </w:rPr>
        <w:t>Положения.</w:t>
      </w:r>
    </w:p>
    <w:p w:rsidR="0062232F" w:rsidRDefault="0062232F">
      <w:pPr>
        <w:pStyle w:val="a3"/>
        <w:spacing w:before="90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3150"/>
        </w:tabs>
        <w:spacing w:before="1"/>
        <w:ind w:left="3150" w:hanging="427"/>
        <w:jc w:val="left"/>
      </w:pPr>
      <w:bookmarkStart w:id="1" w:name="2._Цели_и_задачи_наставничества"/>
      <w:bookmarkEnd w:id="1"/>
      <w:r>
        <w:t>Целиизадачи</w:t>
      </w:r>
      <w:r>
        <w:rPr>
          <w:spacing w:val="-2"/>
        </w:rPr>
        <w:t>наставничества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15"/>
          <w:tab w:val="left" w:pos="603"/>
        </w:tabs>
        <w:spacing w:before="172" w:line="247" w:lineRule="auto"/>
        <w:ind w:right="108" w:hanging="10"/>
        <w:jc w:val="both"/>
        <w:rPr>
          <w:sz w:val="28"/>
        </w:rPr>
      </w:pPr>
      <w:r>
        <w:rPr>
          <w:b/>
          <w:sz w:val="28"/>
        </w:rPr>
        <w:t>Цельнаставничества</w:t>
      </w:r>
      <w:r>
        <w:rPr>
          <w:sz w:val="28"/>
        </w:rPr>
        <w:t>–созданиеусловийдляформированияэффективной системы поддержки педагогических работников ДОУ в их профессиональном становлении, приобретении профессиональных компетенций, максимально полного раскрытия потенциала личности, необходимого для успешной личной и профессиональной самореализации.</w:t>
      </w:r>
    </w:p>
    <w:p w:rsidR="0062232F" w:rsidRDefault="00737AAA">
      <w:pPr>
        <w:pStyle w:val="1"/>
        <w:numPr>
          <w:ilvl w:val="1"/>
          <w:numId w:val="7"/>
        </w:numPr>
        <w:tabs>
          <w:tab w:val="left" w:pos="618"/>
        </w:tabs>
        <w:spacing w:before="61"/>
        <w:ind w:left="618" w:hanging="498"/>
        <w:jc w:val="both"/>
      </w:pPr>
      <w:r>
        <w:rPr>
          <w:spacing w:val="-2"/>
        </w:rPr>
        <w:t>Задачинаставничества: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before="71" w:line="249" w:lineRule="auto"/>
        <w:ind w:right="116"/>
        <w:jc w:val="both"/>
        <w:rPr>
          <w:sz w:val="28"/>
        </w:rPr>
      </w:pPr>
      <w:r>
        <w:rPr>
          <w:sz w:val="28"/>
        </w:rPr>
        <w:t>оказатьнаставляемомупомощьвраскрытииличностного, творческого и профессионального потенциала;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line="244" w:lineRule="auto"/>
        <w:ind w:right="113"/>
        <w:jc w:val="both"/>
        <w:rPr>
          <w:sz w:val="28"/>
        </w:rPr>
      </w:pPr>
      <w:r>
        <w:rPr>
          <w:sz w:val="28"/>
        </w:rPr>
        <w:t>поддержать формирование и реализацию его индивидуальной профессиональной траектории;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line="247" w:lineRule="auto"/>
        <w:ind w:right="115"/>
        <w:jc w:val="both"/>
        <w:rPr>
          <w:sz w:val="28"/>
        </w:rPr>
      </w:pPr>
      <w:r>
        <w:rPr>
          <w:sz w:val="28"/>
        </w:rPr>
        <w:t>способствовать ускорению процесса профессионального становления наставляемого, развития его способности самостоятельно повышать свой профессиональный уровень;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line="247" w:lineRule="auto"/>
        <w:ind w:right="106"/>
        <w:jc w:val="both"/>
        <w:rPr>
          <w:sz w:val="28"/>
        </w:rPr>
      </w:pPr>
      <w:r>
        <w:rPr>
          <w:sz w:val="28"/>
        </w:rPr>
        <w:t>создавать условия для эффективного обмена личностным и профессиональным опытом для каждого субъекта, участвующего в наставнической деятельности;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line="247" w:lineRule="auto"/>
        <w:ind w:right="110"/>
        <w:jc w:val="both"/>
        <w:rPr>
          <w:sz w:val="28"/>
        </w:rPr>
      </w:pPr>
      <w:r>
        <w:rPr>
          <w:sz w:val="28"/>
        </w:rPr>
        <w:t>способствовать выработки у участников наставничества высоких профессиональных и моральных качеств, инициативности, сознательного отношения к индивидуальному развитию;</w:t>
      </w:r>
    </w:p>
    <w:p w:rsidR="0062232F" w:rsidRDefault="00737AAA">
      <w:pPr>
        <w:pStyle w:val="a4"/>
        <w:numPr>
          <w:ilvl w:val="0"/>
          <w:numId w:val="4"/>
        </w:numPr>
        <w:tabs>
          <w:tab w:val="left" w:pos="1124"/>
        </w:tabs>
        <w:spacing w:line="247" w:lineRule="auto"/>
        <w:ind w:right="107"/>
        <w:jc w:val="both"/>
        <w:rPr>
          <w:sz w:val="28"/>
        </w:rPr>
      </w:pPr>
      <w:r>
        <w:rPr>
          <w:sz w:val="28"/>
        </w:rPr>
        <w:t>формировать открытое сообщество, в котором выстроены доверительные и партнерские отношения между его участниками.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53"/>
        <w:ind w:left="604" w:hanging="498"/>
        <w:jc w:val="both"/>
        <w:rPr>
          <w:sz w:val="28"/>
        </w:rPr>
      </w:pPr>
      <w:r>
        <w:rPr>
          <w:sz w:val="28"/>
        </w:rPr>
        <w:t>Работанаставничествапредполагаетосуществлениеследующих</w:t>
      </w:r>
      <w:r>
        <w:rPr>
          <w:spacing w:val="-2"/>
          <w:sz w:val="28"/>
        </w:rPr>
        <w:t>функций:</w:t>
      </w: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</w:tabs>
        <w:spacing w:before="75"/>
        <w:rPr>
          <w:sz w:val="28"/>
        </w:rPr>
      </w:pPr>
      <w:r>
        <w:rPr>
          <w:sz w:val="28"/>
        </w:rPr>
        <w:t>ежегоднуюразработкуиреализациюплана</w:t>
      </w:r>
      <w:r>
        <w:rPr>
          <w:spacing w:val="-2"/>
          <w:sz w:val="28"/>
        </w:rPr>
        <w:t>наставничества;</w:t>
      </w: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</w:tabs>
        <w:spacing w:before="8"/>
        <w:rPr>
          <w:sz w:val="28"/>
        </w:rPr>
      </w:pPr>
      <w:r>
        <w:rPr>
          <w:spacing w:val="-2"/>
          <w:sz w:val="28"/>
        </w:rPr>
        <w:t>назначение куратора наставническойдеятельности;</w:t>
      </w: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</w:tabs>
        <w:spacing w:before="7"/>
        <w:rPr>
          <w:sz w:val="28"/>
        </w:rPr>
      </w:pPr>
      <w:r>
        <w:rPr>
          <w:sz w:val="28"/>
        </w:rPr>
        <w:t>привлечениенаставников,мотивацияих</w:t>
      </w:r>
      <w:r>
        <w:rPr>
          <w:spacing w:val="-2"/>
          <w:sz w:val="28"/>
        </w:rPr>
        <w:t>деятельности;</w:t>
      </w: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</w:tabs>
        <w:spacing w:before="8"/>
        <w:rPr>
          <w:sz w:val="28"/>
        </w:rPr>
      </w:pPr>
      <w:r>
        <w:rPr>
          <w:sz w:val="28"/>
        </w:rPr>
        <w:t>закреплениенаставнических</w:t>
      </w:r>
      <w:r>
        <w:rPr>
          <w:spacing w:val="-2"/>
          <w:sz w:val="28"/>
        </w:rPr>
        <w:t>пар/групп;</w:t>
      </w: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</w:tabs>
        <w:spacing w:before="12"/>
        <w:rPr>
          <w:sz w:val="28"/>
        </w:rPr>
      </w:pPr>
      <w:r>
        <w:rPr>
          <w:spacing w:val="-2"/>
          <w:sz w:val="28"/>
        </w:rPr>
        <w:t>информационно-методическоеобеспечениенаставничества;</w:t>
      </w:r>
    </w:p>
    <w:p w:rsidR="0062232F" w:rsidRDefault="0062232F">
      <w:pPr>
        <w:rPr>
          <w:sz w:val="28"/>
        </w:rPr>
        <w:sectPr w:rsidR="0062232F">
          <w:pgSz w:w="11910" w:h="16840"/>
          <w:pgMar w:top="1080" w:right="700" w:bottom="1320" w:left="1440" w:header="0" w:footer="1130" w:gutter="0"/>
          <w:cols w:space="720"/>
        </w:sectPr>
      </w:pPr>
    </w:p>
    <w:p w:rsidR="0062232F" w:rsidRDefault="00737AAA">
      <w:pPr>
        <w:pStyle w:val="a4"/>
        <w:numPr>
          <w:ilvl w:val="0"/>
          <w:numId w:val="2"/>
        </w:numPr>
        <w:tabs>
          <w:tab w:val="left" w:pos="1124"/>
          <w:tab w:val="left" w:pos="2947"/>
          <w:tab w:val="left" w:pos="5019"/>
          <w:tab w:val="left" w:pos="5733"/>
          <w:tab w:val="left" w:pos="6956"/>
          <w:tab w:val="left" w:pos="7441"/>
          <w:tab w:val="left" w:pos="8693"/>
        </w:tabs>
        <w:spacing w:before="84" w:line="249" w:lineRule="auto"/>
        <w:ind w:right="112"/>
        <w:rPr>
          <w:sz w:val="28"/>
        </w:rPr>
      </w:pPr>
      <w:r>
        <w:rPr>
          <w:spacing w:val="-2"/>
          <w:sz w:val="28"/>
        </w:rPr>
        <w:lastRenderedPageBreak/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4"/>
          <w:sz w:val="28"/>
        </w:rPr>
        <w:t>баз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лучших</w:t>
      </w:r>
      <w:r>
        <w:rPr>
          <w:sz w:val="28"/>
        </w:rPr>
        <w:tab/>
      </w:r>
      <w:r>
        <w:rPr>
          <w:spacing w:val="-2"/>
          <w:sz w:val="28"/>
        </w:rPr>
        <w:t xml:space="preserve">практик </w:t>
      </w:r>
      <w:r>
        <w:rPr>
          <w:sz w:val="28"/>
        </w:rPr>
        <w:t>наставнической деятельности.</w:t>
      </w:r>
    </w:p>
    <w:p w:rsidR="0062232F" w:rsidRDefault="0062232F">
      <w:pPr>
        <w:pStyle w:val="a3"/>
        <w:spacing w:before="63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2655"/>
        </w:tabs>
        <w:ind w:left="2655" w:hanging="427"/>
        <w:jc w:val="left"/>
      </w:pPr>
      <w:bookmarkStart w:id="2" w:name="3._Порядок_организации_наставничества"/>
      <w:bookmarkEnd w:id="2"/>
      <w:r>
        <w:t>Порядокорганизации</w:t>
      </w:r>
      <w:r>
        <w:rPr>
          <w:spacing w:val="-2"/>
        </w:rPr>
        <w:t>наставничества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168"/>
        <w:ind w:left="604" w:hanging="498"/>
        <w:jc w:val="left"/>
        <w:rPr>
          <w:sz w:val="28"/>
        </w:rPr>
      </w:pPr>
      <w:r>
        <w:rPr>
          <w:spacing w:val="-2"/>
          <w:sz w:val="28"/>
        </w:rPr>
        <w:t>Формойнаставничества,реализуемойвДОУ,является«педагог-педагог».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52"/>
        <w:ind w:left="604" w:hanging="498"/>
        <w:jc w:val="left"/>
        <w:rPr>
          <w:sz w:val="28"/>
        </w:rPr>
      </w:pPr>
      <w:r>
        <w:rPr>
          <w:sz w:val="28"/>
        </w:rPr>
        <w:t>Наставничествоорганизуетсянаоснованииприказазаведующего</w:t>
      </w:r>
      <w:r>
        <w:rPr>
          <w:spacing w:val="-4"/>
          <w:sz w:val="28"/>
        </w:rPr>
        <w:t>ДОУ.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15"/>
          <w:tab w:val="left" w:pos="709"/>
        </w:tabs>
        <w:spacing w:before="53" w:line="247" w:lineRule="auto"/>
        <w:ind w:right="117" w:hanging="10"/>
        <w:jc w:val="left"/>
        <w:rPr>
          <w:sz w:val="28"/>
        </w:rPr>
      </w:pPr>
      <w:r>
        <w:rPr>
          <w:sz w:val="28"/>
        </w:rPr>
        <w:t>Руководствонаставничествомосуществляет</w:t>
      </w:r>
      <w:r w:rsidR="00AC1EE5">
        <w:rPr>
          <w:sz w:val="28"/>
        </w:rPr>
        <w:t xml:space="preserve"> заместитель заведующего</w:t>
      </w:r>
      <w:r>
        <w:rPr>
          <w:sz w:val="28"/>
        </w:rPr>
        <w:t>.</w:t>
      </w:r>
      <w:bookmarkStart w:id="3" w:name="_GoBack"/>
      <w:bookmarkEnd w:id="3"/>
      <w:r>
        <w:rPr>
          <w:sz w:val="28"/>
        </w:rPr>
        <w:t>Он предлагает кандидатуры куратора и наставников.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62"/>
        <w:ind w:left="604" w:hanging="498"/>
        <w:jc w:val="left"/>
        <w:rPr>
          <w:sz w:val="28"/>
        </w:rPr>
      </w:pPr>
      <w:r>
        <w:rPr>
          <w:sz w:val="28"/>
        </w:rPr>
        <w:t>Критериямивыдвижениянаставниковикуратора</w:t>
      </w:r>
      <w:r>
        <w:rPr>
          <w:spacing w:val="-2"/>
          <w:sz w:val="28"/>
        </w:rPr>
        <w:t>служат:</w:t>
      </w:r>
    </w:p>
    <w:p w:rsidR="0062232F" w:rsidRDefault="00186895">
      <w:pPr>
        <w:pStyle w:val="a3"/>
        <w:spacing w:before="115" w:line="285" w:lineRule="auto"/>
        <w:ind w:left="1537"/>
      </w:pPr>
      <w:r>
        <w:rPr>
          <w:noProof/>
          <w:lang w:eastAsia="ru-RU"/>
        </w:rPr>
        <w:pict>
          <v:group id="docshapegroup3" o:spid="_x0000_s1045" style="position:absolute;left:0;text-align:left;margin-left:106.35pt;margin-top:3.95pt;width:18.25pt;height:115pt;z-index:15729152;mso-position-horizontal-relative:page" coordorigin="2127,79" coordsize="365,2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1" type="#_x0000_t75" style="position:absolute;left:2127;top:78;width:365;height:370">
              <v:imagedata r:id="rId8" o:title=""/>
            </v:shape>
            <v:shape id="docshape5" o:spid="_x0000_s1050" type="#_x0000_t75" style="position:absolute;left:2127;top:462;width:365;height:370">
              <v:imagedata r:id="rId8" o:title=""/>
            </v:shape>
            <v:shape id="docshape6" o:spid="_x0000_s1049" type="#_x0000_t75" style="position:absolute;left:2127;top:846;width:365;height:370">
              <v:imagedata r:id="rId8" o:title=""/>
            </v:shape>
            <v:shape id="docshape7" o:spid="_x0000_s1048" type="#_x0000_t75" style="position:absolute;left:2127;top:1231;width:365;height:370">
              <v:imagedata r:id="rId8" o:title=""/>
            </v:shape>
            <v:shape id="docshape8" o:spid="_x0000_s1047" type="#_x0000_t75" style="position:absolute;left:2127;top:1620;width:365;height:370">
              <v:imagedata r:id="rId8" o:title=""/>
            </v:shape>
            <v:shape id="docshape9" o:spid="_x0000_s1046" type="#_x0000_t75" style="position:absolute;left:2127;top:2008;width:365;height:370">
              <v:imagedata r:id="rId8" o:title=""/>
            </v:shape>
            <w10:wrap anchorx="page"/>
          </v:group>
        </w:pict>
      </w:r>
      <w:r w:rsidR="00737AAA">
        <w:t>наличиеличногожеланиястатьнаставником,куратором; авторитетность в среде коллег;</w:t>
      </w:r>
    </w:p>
    <w:p w:rsidR="0062232F" w:rsidRDefault="00737AAA">
      <w:pPr>
        <w:pStyle w:val="a3"/>
        <w:spacing w:before="1" w:line="288" w:lineRule="auto"/>
        <w:ind w:left="1537" w:right="594"/>
      </w:pPr>
      <w:r>
        <w:t>высокий уровень развития ключевых компетенций; способностьвыстраиватьотношениясокружающими; нацеленность на результат;</w:t>
      </w:r>
    </w:p>
    <w:p w:rsidR="0062232F" w:rsidRDefault="00737AAA">
      <w:pPr>
        <w:pStyle w:val="a3"/>
        <w:spacing w:before="3" w:line="242" w:lineRule="auto"/>
        <w:ind w:left="403" w:firstLine="1133"/>
      </w:pPr>
      <w:r>
        <w:t xml:space="preserve">способностьксобственномупрофессиональномуиличностному </w:t>
      </w:r>
      <w:r>
        <w:rPr>
          <w:spacing w:val="-2"/>
        </w:rPr>
        <w:t>развитию.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205"/>
          <w:tab w:val="left" w:pos="3168"/>
          <w:tab w:val="left" w:pos="4588"/>
          <w:tab w:val="left" w:pos="5106"/>
          <w:tab w:val="left" w:pos="6947"/>
          <w:tab w:val="left" w:pos="9373"/>
        </w:tabs>
        <w:spacing w:before="51" w:line="247" w:lineRule="auto"/>
        <w:ind w:left="403" w:right="115" w:firstLine="0"/>
        <w:jc w:val="left"/>
        <w:rPr>
          <w:sz w:val="28"/>
        </w:rPr>
      </w:pPr>
      <w:r>
        <w:rPr>
          <w:spacing w:val="-2"/>
          <w:sz w:val="28"/>
        </w:rPr>
        <w:t>Кандидатуры</w:t>
      </w:r>
      <w:r>
        <w:rPr>
          <w:sz w:val="28"/>
        </w:rPr>
        <w:tab/>
      </w:r>
      <w:r>
        <w:rPr>
          <w:spacing w:val="-2"/>
          <w:sz w:val="28"/>
        </w:rPr>
        <w:t>куратора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2"/>
          <w:sz w:val="28"/>
        </w:rPr>
        <w:t>рассматриваются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педагогическом совете и утверждаются приказом заведующего ДОУ.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896"/>
        </w:tabs>
        <w:spacing w:before="43"/>
        <w:ind w:left="896" w:hanging="493"/>
        <w:jc w:val="left"/>
        <w:rPr>
          <w:sz w:val="28"/>
        </w:rPr>
      </w:pPr>
      <w:r>
        <w:rPr>
          <w:sz w:val="28"/>
        </w:rPr>
        <w:t>Наставникможетиметьодновременнонеболеедвух</w:t>
      </w:r>
      <w:r>
        <w:rPr>
          <w:spacing w:val="-2"/>
          <w:sz w:val="28"/>
        </w:rPr>
        <w:t>наставляемых.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124"/>
        </w:tabs>
        <w:spacing w:before="52"/>
        <w:ind w:left="1124" w:hanging="721"/>
        <w:jc w:val="left"/>
        <w:rPr>
          <w:sz w:val="28"/>
        </w:rPr>
      </w:pPr>
      <w:r>
        <w:rPr>
          <w:sz w:val="28"/>
        </w:rPr>
        <w:t>Наставничествоустанавливаетсяв</w:t>
      </w:r>
      <w:r>
        <w:rPr>
          <w:spacing w:val="-2"/>
          <w:sz w:val="28"/>
        </w:rPr>
        <w:t>отношении:</w:t>
      </w:r>
    </w:p>
    <w:p w:rsidR="0062232F" w:rsidRDefault="00737AAA">
      <w:pPr>
        <w:pStyle w:val="a3"/>
        <w:spacing w:before="115" w:line="247" w:lineRule="auto"/>
        <w:ind w:left="403" w:right="107" w:firstLine="1133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50090</wp:posOffset>
            </wp:positionV>
            <wp:extent cx="231647" cy="23469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нуждающихся в нем педагогов, испытывающих потребность в развитии профессиональных компетенций или освоении новых </w:t>
      </w:r>
      <w:r>
        <w:rPr>
          <w:spacing w:val="-2"/>
        </w:rPr>
        <w:t>метакомпетенций;</w:t>
      </w:r>
    </w:p>
    <w:p w:rsidR="0062232F" w:rsidRDefault="00737AAA">
      <w:pPr>
        <w:pStyle w:val="a3"/>
        <w:spacing w:before="104" w:line="247" w:lineRule="auto"/>
        <w:ind w:left="403" w:right="113" w:firstLine="1133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43552</wp:posOffset>
            </wp:positionV>
            <wp:extent cx="231647" cy="23469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497704</wp:posOffset>
            </wp:positionV>
            <wp:extent cx="231647" cy="23469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педагогов, не имеющих трудового стажа педагогической деятельности в ДОУ;</w:t>
      </w:r>
    </w:p>
    <w:p w:rsidR="0062232F" w:rsidRDefault="00737AAA">
      <w:pPr>
        <w:pStyle w:val="a3"/>
        <w:spacing w:before="52"/>
        <w:ind w:left="1537"/>
        <w:jc w:val="both"/>
      </w:pPr>
      <w:r>
        <w:t>педагогов,имеющихстажпедагогическойдеятельностине</w:t>
      </w:r>
      <w:r>
        <w:rPr>
          <w:spacing w:val="-2"/>
        </w:rPr>
        <w:t>более</w:t>
      </w:r>
    </w:p>
    <w:p w:rsidR="0062232F" w:rsidRDefault="00737AAA">
      <w:pPr>
        <w:pStyle w:val="a3"/>
        <w:spacing w:before="10"/>
        <w:ind w:left="403"/>
      </w:pPr>
      <w:r>
        <w:t>трех</w:t>
      </w:r>
      <w:r>
        <w:rPr>
          <w:spacing w:val="-4"/>
        </w:rPr>
        <w:t>лет;</w:t>
      </w:r>
    </w:p>
    <w:p w:rsidR="0062232F" w:rsidRDefault="00737AAA">
      <w:pPr>
        <w:pStyle w:val="a3"/>
        <w:tabs>
          <w:tab w:val="left" w:pos="3000"/>
          <w:tab w:val="left" w:pos="5101"/>
          <w:tab w:val="left" w:pos="6549"/>
          <w:tab w:val="left" w:pos="6904"/>
          <w:tab w:val="left" w:pos="8074"/>
          <w:tab w:val="left" w:pos="8429"/>
        </w:tabs>
        <w:spacing w:before="115"/>
        <w:ind w:left="153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50278</wp:posOffset>
            </wp:positionV>
            <wp:extent cx="231647" cy="23469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педагогов,</w:t>
      </w:r>
      <w:r>
        <w:tab/>
      </w:r>
      <w:r>
        <w:rPr>
          <w:spacing w:val="-2"/>
        </w:rPr>
        <w:t>испытывающих</w:t>
      </w:r>
      <w:r>
        <w:tab/>
      </w:r>
      <w:r>
        <w:rPr>
          <w:spacing w:val="-2"/>
        </w:rPr>
        <w:t>трудности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участии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конкурсах</w:t>
      </w:r>
    </w:p>
    <w:p w:rsidR="0062232F" w:rsidRDefault="00737AAA">
      <w:pPr>
        <w:pStyle w:val="a3"/>
        <w:spacing w:before="9"/>
        <w:ind w:left="403"/>
        <w:jc w:val="both"/>
      </w:pPr>
      <w:r>
        <w:rPr>
          <w:spacing w:val="-2"/>
        </w:rPr>
        <w:t>различногоуровня;</w:t>
      </w:r>
    </w:p>
    <w:p w:rsidR="0062232F" w:rsidRDefault="00737AAA">
      <w:pPr>
        <w:pStyle w:val="a4"/>
        <w:numPr>
          <w:ilvl w:val="2"/>
          <w:numId w:val="7"/>
        </w:numPr>
        <w:tabs>
          <w:tab w:val="left" w:pos="115"/>
          <w:tab w:val="left" w:pos="1002"/>
        </w:tabs>
        <w:spacing w:before="72" w:line="247" w:lineRule="auto"/>
        <w:ind w:right="117" w:hanging="10"/>
        <w:jc w:val="both"/>
        <w:rPr>
          <w:sz w:val="28"/>
        </w:rPr>
      </w:pPr>
      <w:r>
        <w:rPr>
          <w:sz w:val="28"/>
        </w:rPr>
        <w:t>Наставничество устанавливается для наставляемого, изъявившего желание в назначении наставника.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825"/>
        </w:tabs>
        <w:spacing w:before="62" w:line="249" w:lineRule="auto"/>
        <w:ind w:left="264" w:right="115" w:firstLine="139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является выполнение наставляемым целей и задач в период наставничества. Оценка производится по результатам промежуточного и итогового контроля.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825"/>
        </w:tabs>
        <w:spacing w:before="56" w:line="247" w:lineRule="auto"/>
        <w:ind w:left="403" w:right="114" w:firstLine="0"/>
        <w:jc w:val="both"/>
        <w:rPr>
          <w:sz w:val="28"/>
        </w:rPr>
      </w:pPr>
      <w:r>
        <w:rPr>
          <w:sz w:val="28"/>
        </w:rPr>
        <w:t>За успешную работу куратор и наставник отмечаются заведующим по действующей системе поощрения в ДОУ.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535"/>
        </w:tabs>
        <w:spacing w:before="62" w:line="247" w:lineRule="auto"/>
        <w:ind w:left="403" w:right="109" w:firstLine="0"/>
        <w:jc w:val="both"/>
        <w:rPr>
          <w:sz w:val="28"/>
        </w:rPr>
      </w:pPr>
      <w:r>
        <w:rPr>
          <w:sz w:val="28"/>
        </w:rPr>
        <w:t xml:space="preserve">Наставничество в ДОУ осуществляется на основании программы </w:t>
      </w:r>
      <w:r>
        <w:rPr>
          <w:spacing w:val="-2"/>
          <w:sz w:val="28"/>
        </w:rPr>
        <w:t>наставничества.</w:t>
      </w:r>
    </w:p>
    <w:p w:rsidR="0062232F" w:rsidRDefault="0062232F">
      <w:pPr>
        <w:spacing w:line="247" w:lineRule="auto"/>
        <w:jc w:val="both"/>
        <w:rPr>
          <w:sz w:val="28"/>
        </w:rPr>
        <w:sectPr w:rsidR="0062232F">
          <w:pgSz w:w="11910" w:h="16840"/>
          <w:pgMar w:top="1080" w:right="700" w:bottom="1320" w:left="1440" w:header="0" w:footer="1130" w:gutter="0"/>
          <w:cols w:space="720"/>
        </w:sectPr>
      </w:pPr>
    </w:p>
    <w:p w:rsidR="0062232F" w:rsidRDefault="00737AAA">
      <w:pPr>
        <w:pStyle w:val="a4"/>
        <w:numPr>
          <w:ilvl w:val="2"/>
          <w:numId w:val="7"/>
        </w:numPr>
        <w:tabs>
          <w:tab w:val="left" w:pos="115"/>
          <w:tab w:val="left" w:pos="1064"/>
        </w:tabs>
        <w:spacing w:before="65" w:line="247" w:lineRule="auto"/>
        <w:ind w:right="118" w:hanging="10"/>
        <w:jc w:val="both"/>
        <w:rPr>
          <w:sz w:val="28"/>
        </w:rPr>
      </w:pPr>
      <w:r>
        <w:rPr>
          <w:sz w:val="28"/>
        </w:rPr>
        <w:lastRenderedPageBreak/>
        <w:t>Программа наставничества разрабатывается куратором (с участием наставников) и включает в себя:</w:t>
      </w:r>
    </w:p>
    <w:p w:rsidR="0062232F" w:rsidRDefault="00186895">
      <w:pPr>
        <w:pStyle w:val="a3"/>
        <w:spacing w:before="105"/>
        <w:ind w:left="1537"/>
        <w:jc w:val="both"/>
      </w:pPr>
      <w:r>
        <w:rPr>
          <w:noProof/>
          <w:lang w:eastAsia="ru-RU"/>
        </w:rPr>
        <w:pict>
          <v:group id="docshapegroup10" o:spid="_x0000_s1042" style="position:absolute;left:0;text-align:left;margin-left:106.35pt;margin-top:3.45pt;width:18.25pt;height:37.95pt;z-index:15731712;mso-position-horizontal-relative:page" coordorigin="2127,69" coordsize="365,759">
            <v:shape id="docshape11" o:spid="_x0000_s1044" type="#_x0000_t75" style="position:absolute;left:2127;top:68;width:365;height:370">
              <v:imagedata r:id="rId8" o:title=""/>
            </v:shape>
            <v:shape id="docshape12" o:spid="_x0000_s1043" type="#_x0000_t75" style="position:absolute;left:2127;top:458;width:365;height:370">
              <v:imagedata r:id="rId8" o:title=""/>
            </v:shape>
            <w10:wrap anchorx="page"/>
          </v:group>
        </w:pict>
      </w:r>
      <w:r w:rsidR="00737AAA">
        <w:t>реализуемыеформы</w:t>
      </w:r>
      <w:r w:rsidR="00737AAA">
        <w:rPr>
          <w:spacing w:val="-2"/>
        </w:rPr>
        <w:t>наставничества;</w:t>
      </w:r>
    </w:p>
    <w:p w:rsidR="0062232F" w:rsidRDefault="00737AAA">
      <w:pPr>
        <w:pStyle w:val="a3"/>
        <w:spacing w:before="67" w:line="242" w:lineRule="auto"/>
        <w:ind w:left="403" w:right="115" w:firstLine="1133"/>
        <w:jc w:val="both"/>
      </w:pPr>
      <w:r>
        <w:t>индивидуальные планы (план самообразования), составленные совместно наставником (-ами) с наставляемым.</w:t>
      </w:r>
    </w:p>
    <w:p w:rsidR="0062232F" w:rsidRDefault="00737AAA">
      <w:pPr>
        <w:pStyle w:val="a4"/>
        <w:numPr>
          <w:ilvl w:val="1"/>
          <w:numId w:val="1"/>
        </w:numPr>
        <w:tabs>
          <w:tab w:val="left" w:pos="1535"/>
        </w:tabs>
        <w:spacing w:before="75" w:line="247" w:lineRule="auto"/>
        <w:ind w:right="1773" w:firstLine="0"/>
        <w:jc w:val="both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 в зависимости от планируемых результатов.</w:t>
      </w:r>
    </w:p>
    <w:p w:rsidR="0062232F" w:rsidRDefault="00737AAA">
      <w:pPr>
        <w:pStyle w:val="a4"/>
        <w:numPr>
          <w:ilvl w:val="1"/>
          <w:numId w:val="1"/>
        </w:numPr>
        <w:tabs>
          <w:tab w:val="left" w:pos="1535"/>
        </w:tabs>
        <w:spacing w:before="61" w:line="247" w:lineRule="auto"/>
        <w:ind w:left="120" w:right="3372" w:firstLine="283"/>
        <w:jc w:val="both"/>
        <w:rPr>
          <w:sz w:val="28"/>
        </w:rPr>
      </w:pPr>
      <w:r>
        <w:rPr>
          <w:sz w:val="28"/>
        </w:rPr>
        <w:t>Этапаминаставничествамогутслужить: Этап 1. Формирование базы наставляемых.</w:t>
      </w:r>
    </w:p>
    <w:p w:rsidR="0062232F" w:rsidRDefault="00737AAA">
      <w:pPr>
        <w:pStyle w:val="a3"/>
        <w:spacing w:line="321" w:lineRule="exact"/>
        <w:ind w:left="106"/>
      </w:pPr>
      <w:r>
        <w:t>Этап2.Формированиебазы</w:t>
      </w:r>
      <w:r>
        <w:rPr>
          <w:spacing w:val="-2"/>
        </w:rPr>
        <w:t>наставников.</w:t>
      </w:r>
    </w:p>
    <w:p w:rsidR="0062232F" w:rsidRDefault="00737AAA">
      <w:pPr>
        <w:pStyle w:val="a3"/>
        <w:spacing w:before="24"/>
        <w:ind w:left="106"/>
      </w:pPr>
      <w:r>
        <w:t>Этап3.Формированиенаставническихпарили</w:t>
      </w:r>
      <w:r>
        <w:rPr>
          <w:spacing w:val="-2"/>
        </w:rPr>
        <w:t>групп.</w:t>
      </w:r>
    </w:p>
    <w:p w:rsidR="0062232F" w:rsidRDefault="00737AAA">
      <w:pPr>
        <w:pStyle w:val="a3"/>
        <w:spacing w:before="23"/>
        <w:ind w:left="106"/>
      </w:pPr>
      <w:r>
        <w:t>Этап4.Организацияиосуществлениеработынаставническихпарили</w:t>
      </w:r>
      <w:r>
        <w:rPr>
          <w:spacing w:val="-2"/>
        </w:rPr>
        <w:t>групп.</w:t>
      </w:r>
    </w:p>
    <w:p w:rsidR="0062232F" w:rsidRDefault="0062232F">
      <w:pPr>
        <w:pStyle w:val="a3"/>
        <w:spacing w:before="91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2035"/>
        </w:tabs>
        <w:ind w:left="2035" w:hanging="282"/>
        <w:jc w:val="left"/>
      </w:pPr>
      <w:bookmarkStart w:id="4" w:name="4._Права_и_обязанности_куратора_наставни"/>
      <w:bookmarkEnd w:id="4"/>
      <w:r>
        <w:t>Праваиобязанностикуратора</w:t>
      </w:r>
      <w:r>
        <w:rPr>
          <w:spacing w:val="-2"/>
        </w:rPr>
        <w:t>наставничества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168"/>
        <w:ind w:left="604" w:hanging="498"/>
        <w:jc w:val="left"/>
        <w:rPr>
          <w:sz w:val="28"/>
        </w:rPr>
      </w:pPr>
      <w:r>
        <w:rPr>
          <w:sz w:val="28"/>
        </w:rPr>
        <w:t>Накураторавозлагаютсяследующие</w:t>
      </w:r>
      <w:r>
        <w:rPr>
          <w:spacing w:val="-2"/>
          <w:sz w:val="28"/>
        </w:rPr>
        <w:t>обязанности:</w:t>
      </w:r>
    </w:p>
    <w:p w:rsidR="0062232F" w:rsidRDefault="00186895">
      <w:pPr>
        <w:pStyle w:val="a3"/>
        <w:spacing w:before="115" w:line="285" w:lineRule="auto"/>
        <w:ind w:left="1537"/>
      </w:pPr>
      <w:r>
        <w:rPr>
          <w:noProof/>
          <w:lang w:eastAsia="ru-RU"/>
        </w:rPr>
        <w:pict>
          <v:group id="docshapegroup13" o:spid="_x0000_s1038" style="position:absolute;left:0;text-align:left;margin-left:106.35pt;margin-top:3.95pt;width:18.25pt;height:57.15pt;z-index:15732224;mso-position-horizontal-relative:page" coordorigin="2127,79" coordsize="365,1143">
            <v:shape id="docshape14" o:spid="_x0000_s1041" type="#_x0000_t75" style="position:absolute;left:2127;top:79;width:365;height:370">
              <v:imagedata r:id="rId8" o:title=""/>
            </v:shape>
            <v:shape id="docshape15" o:spid="_x0000_s1040" type="#_x0000_t75" style="position:absolute;left:2127;top:463;width:365;height:370">
              <v:imagedata r:id="rId8" o:title=""/>
            </v:shape>
            <v:shape id="docshape16" o:spid="_x0000_s1039" type="#_x0000_t75" style="position:absolute;left:2127;top:852;width:365;height:370">
              <v:imagedata r:id="rId8" o:title=""/>
            </v:shape>
            <w10:wrap anchorx="page"/>
          </v:group>
        </w:pict>
      </w:r>
      <w:r w:rsidR="00737AAA">
        <w:t>формированиеиактуализациябазынаставниковинаставляемых; разработка программы наставничества;</w:t>
      </w:r>
    </w:p>
    <w:p w:rsidR="0062232F" w:rsidRDefault="00737AAA">
      <w:pPr>
        <w:pStyle w:val="a3"/>
        <w:tabs>
          <w:tab w:val="left" w:pos="2953"/>
          <w:tab w:val="left" w:pos="5075"/>
          <w:tab w:val="left" w:pos="7908"/>
        </w:tabs>
        <w:spacing w:before="7" w:line="247" w:lineRule="auto"/>
        <w:ind w:left="826" w:right="207" w:firstLine="710"/>
      </w:pPr>
      <w:r>
        <w:rPr>
          <w:spacing w:val="-2"/>
        </w:rPr>
        <w:t>оказание</w:t>
      </w:r>
      <w:r>
        <w:tab/>
      </w:r>
      <w:r>
        <w:rPr>
          <w:spacing w:val="-2"/>
        </w:rPr>
        <w:t>своевременной</w:t>
      </w:r>
      <w:r>
        <w:tab/>
      </w:r>
      <w:r>
        <w:rPr>
          <w:spacing w:val="-2"/>
        </w:rPr>
        <w:t>информационной,</w:t>
      </w:r>
      <w:r>
        <w:tab/>
      </w:r>
      <w:r>
        <w:rPr>
          <w:spacing w:val="-4"/>
        </w:rPr>
        <w:t xml:space="preserve">методической </w:t>
      </w:r>
      <w:r>
        <w:t>и консультационной поддержки участникам наставничества;</w:t>
      </w:r>
    </w:p>
    <w:p w:rsidR="0062232F" w:rsidRDefault="00737AAA">
      <w:pPr>
        <w:pStyle w:val="a3"/>
        <w:spacing w:before="105" w:line="247" w:lineRule="auto"/>
        <w:ind w:left="403" w:firstLine="113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43617</wp:posOffset>
            </wp:positionV>
            <wp:extent cx="231647" cy="23469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получение обратной связи через опросы, анкетирование, беседы с наставниками и наставляемыми;</w:t>
      </w:r>
    </w:p>
    <w:p w:rsidR="0062232F" w:rsidRDefault="00737AAA">
      <w:pPr>
        <w:pStyle w:val="a3"/>
        <w:tabs>
          <w:tab w:val="left" w:pos="2764"/>
          <w:tab w:val="left" w:pos="4448"/>
          <w:tab w:val="left" w:pos="6750"/>
          <w:tab w:val="left" w:pos="7830"/>
        </w:tabs>
        <w:spacing w:before="105" w:line="242" w:lineRule="auto"/>
        <w:ind w:left="403" w:right="115" w:firstLine="1133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43704</wp:posOffset>
            </wp:positionV>
            <wp:extent cx="231647" cy="234696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анализ,</w:t>
      </w:r>
      <w:r>
        <w:tab/>
      </w:r>
      <w:r>
        <w:rPr>
          <w:spacing w:val="-2"/>
        </w:rPr>
        <w:t>обобщение</w:t>
      </w:r>
      <w:r>
        <w:tab/>
      </w:r>
      <w:r>
        <w:rPr>
          <w:spacing w:val="-2"/>
        </w:rPr>
        <w:t>положительного</w:t>
      </w:r>
      <w:r>
        <w:tab/>
      </w:r>
      <w:r>
        <w:rPr>
          <w:spacing w:val="-2"/>
        </w:rPr>
        <w:t>опыта</w:t>
      </w:r>
      <w:r>
        <w:tab/>
      </w:r>
      <w:r>
        <w:rPr>
          <w:spacing w:val="-2"/>
        </w:rPr>
        <w:t xml:space="preserve">осуществления </w:t>
      </w:r>
      <w:r>
        <w:t>наставнической деятельности, участие в его распространении.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74"/>
        <w:ind w:left="604" w:hanging="498"/>
        <w:jc w:val="left"/>
        <w:rPr>
          <w:sz w:val="28"/>
        </w:rPr>
      </w:pPr>
      <w:r>
        <w:rPr>
          <w:spacing w:val="-2"/>
          <w:sz w:val="28"/>
        </w:rPr>
        <w:t>Кураторимеетправо:</w:t>
      </w:r>
    </w:p>
    <w:p w:rsidR="0062232F" w:rsidRDefault="00186895">
      <w:pPr>
        <w:pStyle w:val="a3"/>
        <w:spacing w:before="110" w:line="285" w:lineRule="auto"/>
        <w:ind w:left="1537"/>
      </w:pPr>
      <w:r>
        <w:rPr>
          <w:noProof/>
          <w:lang w:eastAsia="ru-RU"/>
        </w:rPr>
        <w:pict>
          <v:group id="docshapegroup17" o:spid="_x0000_s1035" style="position:absolute;left:0;text-align:left;margin-left:106.35pt;margin-top:3.7pt;width:18.25pt;height:37.75pt;z-index:15733760;mso-position-horizontal-relative:page" coordorigin="2127,74" coordsize="365,755">
            <v:shape id="docshape18" o:spid="_x0000_s1037" type="#_x0000_t75" style="position:absolute;left:2127;top:74;width:365;height:370">
              <v:imagedata r:id="rId8" o:title=""/>
            </v:shape>
            <v:shape id="docshape19" o:spid="_x0000_s1036" type="#_x0000_t75" style="position:absolute;left:2127;top:458;width:365;height:370">
              <v:imagedata r:id="rId8" o:title=""/>
            </v:shape>
            <w10:wrap anchorx="page"/>
          </v:group>
        </w:pict>
      </w:r>
      <w:r w:rsidR="00737AAA">
        <w:t>инициироватьмероприятияврамкахорганизациинаставничества; принимать участие во встречах наставников с наставляемыми.</w:t>
      </w:r>
    </w:p>
    <w:p w:rsidR="0062232F" w:rsidRDefault="0062232F">
      <w:pPr>
        <w:pStyle w:val="a3"/>
        <w:spacing w:before="36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3059"/>
        </w:tabs>
        <w:ind w:left="3059" w:hanging="567"/>
        <w:jc w:val="left"/>
      </w:pPr>
      <w:bookmarkStart w:id="5" w:name="5._Права_и_обязанности_наставника"/>
      <w:bookmarkEnd w:id="5"/>
      <w:r>
        <w:t>Праваиобязанности</w:t>
      </w:r>
      <w:r>
        <w:rPr>
          <w:spacing w:val="-2"/>
        </w:rPr>
        <w:t>наставника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167"/>
        <w:ind w:left="604" w:hanging="49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>обязан:</w:t>
      </w:r>
    </w:p>
    <w:p w:rsidR="0062232F" w:rsidRDefault="00737AAA">
      <w:pPr>
        <w:pStyle w:val="a3"/>
        <w:spacing w:before="84" w:line="242" w:lineRule="auto"/>
        <w:ind w:left="130" w:right="107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помогать разрабатывать индивидуальный план (план самообразования) развития наставляемого, при необходимости оперативно вносить в него </w:t>
      </w:r>
      <w:r>
        <w:rPr>
          <w:spacing w:val="-2"/>
        </w:rPr>
        <w:t>коррективы,оцениватьфактическийрезультатосуществлениязапланированных мероприятий;</w:t>
      </w:r>
    </w:p>
    <w:p w:rsidR="0062232F" w:rsidRDefault="00737AAA">
      <w:pPr>
        <w:pStyle w:val="a3"/>
        <w:spacing w:before="82"/>
        <w:ind w:left="130" w:right="114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соответствии с планом наставничества лично встречаться с наставляемымдляосуществлениямероприятий,обсужденияивыбораметодов наставнической деятельности;</w:t>
      </w:r>
    </w:p>
    <w:p w:rsidR="0062232F" w:rsidRDefault="0062232F">
      <w:pPr>
        <w:jc w:val="both"/>
        <w:sectPr w:rsidR="0062232F">
          <w:pgSz w:w="11910" w:h="16840"/>
          <w:pgMar w:top="1100" w:right="700" w:bottom="1320" w:left="1440" w:header="0" w:footer="1130" w:gutter="0"/>
          <w:cols w:space="720"/>
        </w:sectPr>
      </w:pPr>
    </w:p>
    <w:p w:rsidR="0062232F" w:rsidRDefault="00737AAA">
      <w:pPr>
        <w:pStyle w:val="a3"/>
        <w:spacing w:before="35" w:line="237" w:lineRule="auto"/>
        <w:ind w:left="130" w:right="117" w:firstLine="283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231647" cy="23469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62232F" w:rsidRDefault="00737AAA">
      <w:pPr>
        <w:pStyle w:val="a3"/>
        <w:spacing w:before="80"/>
        <w:ind w:left="130" w:right="107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передавать наставляемому накопленный опыт, обучать наиболее рациональным приемам и современным методам работы;</w:t>
      </w:r>
    </w:p>
    <w:p w:rsidR="0062232F" w:rsidRDefault="00186895">
      <w:pPr>
        <w:pStyle w:val="a3"/>
        <w:spacing w:before="109"/>
        <w:ind w:left="826"/>
        <w:jc w:val="both"/>
      </w:pPr>
      <w:r>
        <w:rPr>
          <w:noProof/>
          <w:lang w:eastAsia="ru-RU"/>
        </w:rPr>
        <w:pict>
          <v:group id="docshapegroup21" o:spid="_x0000_s1032" style="position:absolute;left:0;text-align:left;margin-left:92.7pt;margin-top:3.65pt;width:18.25pt;height:37.95pt;z-index:15734272;mso-position-horizontal-relative:page" coordorigin="1854,73" coordsize="365,759">
            <v:shape id="docshape22" o:spid="_x0000_s1034" type="#_x0000_t75" style="position:absolute;left:1853;top:72;width:365;height:370">
              <v:imagedata r:id="rId8" o:title=""/>
            </v:shape>
            <v:shape id="docshape23" o:spid="_x0000_s1033" type="#_x0000_t75" style="position:absolute;left:1853;top:461;width:365;height:370">
              <v:imagedata r:id="rId8" o:title=""/>
            </v:shape>
            <w10:wrap anchorx="page"/>
          </v:group>
        </w:pict>
      </w:r>
      <w:r w:rsidR="00737AAA">
        <w:t>обеспечитьатмосферу</w:t>
      </w:r>
      <w:r w:rsidR="00737AAA">
        <w:rPr>
          <w:spacing w:val="-2"/>
        </w:rPr>
        <w:t>взаимопомощи;</w:t>
      </w:r>
    </w:p>
    <w:p w:rsidR="0062232F" w:rsidRDefault="00737AAA">
      <w:pPr>
        <w:pStyle w:val="a3"/>
        <w:spacing w:before="67" w:line="247" w:lineRule="auto"/>
        <w:ind w:left="130" w:right="116" w:firstLine="696"/>
        <w:jc w:val="both"/>
      </w:pPr>
      <w:r>
        <w:t>координировать действия наставляемого в соответствии с задачами образования воспитанников;</w:t>
      </w:r>
    </w:p>
    <w:p w:rsidR="0062232F" w:rsidRDefault="00737AAA">
      <w:pPr>
        <w:pStyle w:val="a3"/>
        <w:spacing w:before="69" w:line="244" w:lineRule="auto"/>
        <w:ind w:left="130" w:right="108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оказать помощь в проектировании, моделировании и организации образовательнойработысдетьмивсоответствиисвозрастнымиособенностями и задачами основной образовательной программы дошкольного образования и адаптированными основными образовательными программами дошкольного </w:t>
      </w:r>
      <w:r>
        <w:rPr>
          <w:spacing w:val="-2"/>
        </w:rPr>
        <w:t>образования;</w:t>
      </w:r>
    </w:p>
    <w:p w:rsidR="0062232F" w:rsidRDefault="00737AAA">
      <w:pPr>
        <w:pStyle w:val="a3"/>
        <w:spacing w:before="74" w:line="237" w:lineRule="auto"/>
        <w:ind w:left="130" w:right="114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оказывать позитивное влияние на рост профессиональной компетентности наставляемого;</w:t>
      </w:r>
    </w:p>
    <w:p w:rsidR="0062232F" w:rsidRDefault="00737AAA">
      <w:pPr>
        <w:pStyle w:val="a3"/>
        <w:spacing w:before="81" w:line="242" w:lineRule="auto"/>
        <w:ind w:left="130" w:right="111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подводить итоги профессионального роста наставляемого с предложениями по дальнейшей работе с ним на заседаниях педагогического </w:t>
      </w:r>
      <w:r>
        <w:rPr>
          <w:spacing w:val="-2"/>
        </w:rPr>
        <w:t>совета.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68"/>
        <w:ind w:left="604" w:hanging="498"/>
        <w:jc w:val="both"/>
        <w:rPr>
          <w:sz w:val="28"/>
        </w:rPr>
      </w:pPr>
      <w:r>
        <w:rPr>
          <w:sz w:val="28"/>
        </w:rPr>
        <w:t>Наставникимеет</w:t>
      </w:r>
      <w:r>
        <w:rPr>
          <w:spacing w:val="-2"/>
          <w:sz w:val="28"/>
        </w:rPr>
        <w:t>право:</w:t>
      </w:r>
    </w:p>
    <w:p w:rsidR="0062232F" w:rsidRDefault="00737AAA">
      <w:pPr>
        <w:pStyle w:val="a3"/>
        <w:spacing w:before="82" w:line="237" w:lineRule="auto"/>
        <w:ind w:left="130" w:right="117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участвовать вобсуждениивопросов, связанныхснаставничеством, втом числе, с деятельностью наставляемого;</w:t>
      </w:r>
    </w:p>
    <w:p w:rsidR="0062232F" w:rsidRDefault="00737AAA">
      <w:pPr>
        <w:pStyle w:val="a3"/>
        <w:spacing w:before="80" w:line="242" w:lineRule="auto"/>
        <w:ind w:left="130" w:right="106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обращаться к куратору с предложениями по внесению изменений и дополнений в план наставничества; за организационно-методической </w:t>
      </w:r>
      <w:r>
        <w:rPr>
          <w:spacing w:val="-2"/>
        </w:rPr>
        <w:t>поддержкой.</w:t>
      </w:r>
    </w:p>
    <w:p w:rsidR="0062232F" w:rsidRDefault="00737AAA">
      <w:pPr>
        <w:pStyle w:val="a3"/>
        <w:spacing w:before="55" w:line="237" w:lineRule="auto"/>
        <w:ind w:left="130" w:right="118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подключать с согласия заведующего ДОУ других сотрудников для дополнительного обучения наставляемого.</w:t>
      </w:r>
    </w:p>
    <w:p w:rsidR="0062232F" w:rsidRDefault="0062232F">
      <w:pPr>
        <w:pStyle w:val="a3"/>
        <w:spacing w:before="79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2862"/>
        </w:tabs>
        <w:ind w:left="2862" w:hanging="567"/>
        <w:jc w:val="left"/>
      </w:pPr>
      <w:bookmarkStart w:id="6" w:name="6._Права_и_обязанности_наставляемого"/>
      <w:bookmarkEnd w:id="6"/>
      <w:r>
        <w:t>Праваиобязанности</w:t>
      </w:r>
      <w:r>
        <w:rPr>
          <w:spacing w:val="-2"/>
        </w:rPr>
        <w:t>наставляемого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167"/>
        <w:ind w:left="604" w:hanging="498"/>
        <w:jc w:val="left"/>
        <w:rPr>
          <w:sz w:val="28"/>
        </w:rPr>
      </w:pPr>
      <w:r>
        <w:rPr>
          <w:spacing w:val="-2"/>
          <w:sz w:val="28"/>
        </w:rPr>
        <w:t>Наставляемыйобязан:</w:t>
      </w:r>
    </w:p>
    <w:p w:rsidR="0062232F" w:rsidRDefault="00737AAA">
      <w:pPr>
        <w:pStyle w:val="a3"/>
        <w:spacing w:before="90" w:line="235" w:lineRule="auto"/>
        <w:ind w:left="130" w:firstLine="283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совместноснаставникомразвиватьдефицитныекомпетенции,выявлятьи устранять допущенные ошибки;</w:t>
      </w:r>
    </w:p>
    <w:p w:rsidR="0062232F" w:rsidRDefault="00737AAA">
      <w:pPr>
        <w:pStyle w:val="a3"/>
        <w:tabs>
          <w:tab w:val="left" w:pos="2399"/>
          <w:tab w:val="left" w:pos="4457"/>
          <w:tab w:val="left" w:pos="5987"/>
          <w:tab w:val="left" w:pos="6413"/>
          <w:tab w:val="left" w:pos="8769"/>
        </w:tabs>
        <w:spacing w:before="90" w:line="235" w:lineRule="auto"/>
        <w:ind w:left="130" w:right="114" w:firstLine="283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выполнять</w:t>
      </w:r>
      <w:r>
        <w:tab/>
      </w:r>
      <w:r>
        <w:rPr>
          <w:spacing w:val="-2"/>
        </w:rPr>
        <w:t>рекомендации,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индивидуальным</w:t>
      </w:r>
      <w:r>
        <w:tab/>
      </w:r>
      <w:r>
        <w:rPr>
          <w:spacing w:val="-2"/>
        </w:rPr>
        <w:t>планом наставничества;</w:t>
      </w:r>
    </w:p>
    <w:p w:rsidR="0062232F" w:rsidRDefault="00737AAA">
      <w:pPr>
        <w:pStyle w:val="a3"/>
        <w:spacing w:before="83" w:line="237" w:lineRule="auto"/>
        <w:ind w:left="130" w:firstLine="283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сообщатьнаставникуотрудностях,возникшихвсвязисисполнением определенных пунктов плана;</w:t>
      </w:r>
    </w:p>
    <w:p w:rsidR="0062232F" w:rsidRDefault="00737AAA">
      <w:pPr>
        <w:pStyle w:val="a3"/>
        <w:tabs>
          <w:tab w:val="left" w:pos="2357"/>
          <w:tab w:val="left" w:pos="3522"/>
          <w:tab w:val="left" w:pos="3902"/>
          <w:tab w:val="left" w:pos="5912"/>
          <w:tab w:val="left" w:pos="8099"/>
          <w:tab w:val="left" w:pos="8761"/>
          <w:tab w:val="left" w:pos="9519"/>
        </w:tabs>
        <w:spacing w:before="84" w:line="237" w:lineRule="auto"/>
        <w:ind w:left="130" w:right="110" w:firstLine="283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мероприятиях,</w:t>
      </w:r>
      <w:r>
        <w:tab/>
      </w:r>
      <w:r>
        <w:rPr>
          <w:spacing w:val="-2"/>
        </w:rPr>
        <w:t>организованных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10"/>
        </w:rPr>
        <w:t xml:space="preserve">в </w:t>
      </w:r>
      <w:r>
        <w:t>отношении которых осуществляется наставничество.</w:t>
      </w:r>
    </w:p>
    <w:p w:rsidR="0062232F" w:rsidRDefault="00737AAA">
      <w:pPr>
        <w:pStyle w:val="a3"/>
        <w:spacing w:before="11"/>
        <w:ind w:left="106"/>
      </w:pPr>
      <w:r>
        <w:t>Повышатьпрофессиональнуюквалификациюудобнымдлясебя</w:t>
      </w:r>
      <w:r>
        <w:rPr>
          <w:spacing w:val="-2"/>
        </w:rPr>
        <w:t>способом.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604"/>
        </w:tabs>
        <w:spacing w:before="47"/>
        <w:ind w:left="604" w:hanging="498"/>
        <w:jc w:val="left"/>
        <w:rPr>
          <w:sz w:val="28"/>
        </w:rPr>
      </w:pPr>
      <w:r>
        <w:rPr>
          <w:sz w:val="28"/>
        </w:rPr>
        <w:t>Наставляемыйимеет</w:t>
      </w:r>
      <w:r>
        <w:rPr>
          <w:spacing w:val="-2"/>
          <w:sz w:val="28"/>
        </w:rPr>
        <w:t>право:</w:t>
      </w:r>
    </w:p>
    <w:p w:rsidR="0062232F" w:rsidRDefault="0062232F">
      <w:pPr>
        <w:rPr>
          <w:sz w:val="28"/>
        </w:rPr>
        <w:sectPr w:rsidR="0062232F">
          <w:footerReference w:type="default" r:id="rId10"/>
          <w:pgSz w:w="11910" w:h="16840"/>
          <w:pgMar w:top="1140" w:right="700" w:bottom="1320" w:left="1440" w:header="0" w:footer="1130" w:gutter="0"/>
          <w:cols w:space="720"/>
        </w:sectPr>
      </w:pPr>
    </w:p>
    <w:p w:rsidR="0062232F" w:rsidRDefault="00737AAA">
      <w:pPr>
        <w:pStyle w:val="a3"/>
        <w:spacing w:before="32" w:line="244" w:lineRule="auto"/>
        <w:ind w:left="130" w:right="109" w:firstLine="283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231647" cy="234696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пользоваться имеющейся в методическом кабинете ДОУ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62232F" w:rsidRDefault="00737AAA">
      <w:pPr>
        <w:pStyle w:val="a3"/>
        <w:spacing w:before="69" w:line="242" w:lineRule="auto"/>
        <w:ind w:left="130" w:right="110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виндивидуальномпорядкеобращатьсякнаставникузасоветом,помощью по вопросам, связанным с наставничеством; запрашивать интересующую </w:t>
      </w:r>
      <w:r>
        <w:rPr>
          <w:spacing w:val="-2"/>
        </w:rPr>
        <w:t>информацию;</w:t>
      </w:r>
    </w:p>
    <w:p w:rsidR="0062232F" w:rsidRDefault="00737AAA">
      <w:pPr>
        <w:pStyle w:val="a3"/>
        <w:spacing w:before="75"/>
        <w:ind w:left="130" w:right="116" w:firstLine="28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4696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вносить на рассмотрение администрации ДОУ предложения по совершенствованию работы, связанной с наставничеством.</w:t>
      </w:r>
    </w:p>
    <w:p w:rsidR="0062232F" w:rsidRDefault="0062232F">
      <w:pPr>
        <w:pStyle w:val="a3"/>
        <w:spacing w:before="79"/>
      </w:pPr>
    </w:p>
    <w:p w:rsidR="0062232F" w:rsidRDefault="00737AAA">
      <w:pPr>
        <w:pStyle w:val="1"/>
        <w:numPr>
          <w:ilvl w:val="0"/>
          <w:numId w:val="7"/>
        </w:numPr>
        <w:tabs>
          <w:tab w:val="left" w:pos="1934"/>
        </w:tabs>
        <w:ind w:left="1934" w:hanging="282"/>
        <w:jc w:val="left"/>
      </w:pPr>
      <w:bookmarkStart w:id="7" w:name="7._Документы,_регламентирующие_наставнич"/>
      <w:bookmarkEnd w:id="7"/>
      <w:r>
        <w:rPr>
          <w:spacing w:val="-2"/>
        </w:rPr>
        <w:t>Документы,регламентирующиенаставничество</w:t>
      </w:r>
    </w:p>
    <w:p w:rsidR="0062232F" w:rsidRDefault="00186895">
      <w:pPr>
        <w:pStyle w:val="a4"/>
        <w:numPr>
          <w:ilvl w:val="1"/>
          <w:numId w:val="7"/>
        </w:numPr>
        <w:tabs>
          <w:tab w:val="left" w:pos="604"/>
          <w:tab w:val="left" w:pos="1537"/>
        </w:tabs>
        <w:spacing w:before="168" w:line="321" w:lineRule="auto"/>
        <w:ind w:left="1537" w:right="350" w:hanging="1431"/>
        <w:jc w:val="left"/>
        <w:rPr>
          <w:sz w:val="28"/>
        </w:rPr>
      </w:pPr>
      <w:r w:rsidRPr="00186895">
        <w:rPr>
          <w:noProof/>
          <w:lang w:eastAsia="ru-RU"/>
        </w:rPr>
        <w:pict>
          <v:group id="docshapegroup24" o:spid="_x0000_s1026" style="position:absolute;left:0;text-align:left;margin-left:106.35pt;margin-top:28.25pt;width:18.25pt;height:95.8pt;z-index:-15894528;mso-position-horizontal-relative:page" coordorigin="2127,565" coordsize="365,1916">
            <v:shape id="docshape25" o:spid="_x0000_s1031" type="#_x0000_t75" style="position:absolute;left:2127;top:564;width:365;height:370">
              <v:imagedata r:id="rId8" o:title=""/>
            </v:shape>
            <v:shape id="docshape26" o:spid="_x0000_s1030" type="#_x0000_t75" style="position:absolute;left:2127;top:953;width:365;height:370">
              <v:imagedata r:id="rId8" o:title=""/>
            </v:shape>
            <v:shape id="docshape27" o:spid="_x0000_s1029" type="#_x0000_t75" style="position:absolute;left:2127;top:1337;width:365;height:370">
              <v:imagedata r:id="rId8" o:title=""/>
            </v:shape>
            <v:shape id="docshape28" o:spid="_x0000_s1028" type="#_x0000_t75" style="position:absolute;left:2127;top:1721;width:365;height:370">
              <v:imagedata r:id="rId8" o:title=""/>
            </v:shape>
            <v:shape id="docshape29" o:spid="_x0000_s1027" type="#_x0000_t75" style="position:absolute;left:2127;top:2110;width:365;height:370">
              <v:imagedata r:id="rId8" o:title=""/>
            </v:shape>
            <w10:wrap anchorx="page"/>
          </v:group>
        </w:pict>
      </w:r>
      <w:r w:rsidR="00737AAA">
        <w:rPr>
          <w:sz w:val="28"/>
        </w:rPr>
        <w:t>Кдокументам,регламентирующимдеятельностьнаставников,относятся: настоящее Положение;</w:t>
      </w:r>
    </w:p>
    <w:p w:rsidR="0062232F" w:rsidRDefault="00737AAA">
      <w:pPr>
        <w:pStyle w:val="a3"/>
        <w:spacing w:line="280" w:lineRule="exact"/>
        <w:ind w:left="1537"/>
      </w:pPr>
      <w:r>
        <w:t>приказзаведующегоДОУоборганизации</w:t>
      </w:r>
      <w:r>
        <w:rPr>
          <w:spacing w:val="-2"/>
        </w:rPr>
        <w:t>наставничества;</w:t>
      </w:r>
    </w:p>
    <w:p w:rsidR="0062232F" w:rsidRDefault="00737AAA">
      <w:pPr>
        <w:pStyle w:val="a3"/>
        <w:spacing w:before="62"/>
        <w:ind w:left="1537"/>
      </w:pPr>
      <w:r>
        <w:t>программанаставничества</w:t>
      </w:r>
      <w:r>
        <w:rPr>
          <w:spacing w:val="-4"/>
        </w:rPr>
        <w:t>ДОУ;</w:t>
      </w:r>
    </w:p>
    <w:p w:rsidR="00AC1EE5" w:rsidRDefault="00737AAA" w:rsidP="00AC1EE5">
      <w:pPr>
        <w:pStyle w:val="a3"/>
        <w:tabs>
          <w:tab w:val="left" w:pos="4370"/>
          <w:tab w:val="left" w:pos="7908"/>
          <w:tab w:val="left" w:pos="8619"/>
        </w:tabs>
        <w:spacing w:before="62" w:line="290" w:lineRule="auto"/>
        <w:ind w:left="1537" w:right="112"/>
      </w:pPr>
      <w:r>
        <w:t>приказзаведующегоДОУозакреплении</w:t>
      </w:r>
      <w:r w:rsidR="00AC1EE5">
        <w:t>наставников</w:t>
      </w:r>
      <w:r>
        <w:t>;</w:t>
      </w:r>
    </w:p>
    <w:p w:rsidR="0062232F" w:rsidRDefault="00737AAA" w:rsidP="00AC1EE5">
      <w:pPr>
        <w:pStyle w:val="a3"/>
        <w:tabs>
          <w:tab w:val="left" w:pos="4370"/>
          <w:tab w:val="left" w:pos="7908"/>
          <w:tab w:val="left" w:pos="8619"/>
        </w:tabs>
        <w:spacing w:before="62" w:line="290" w:lineRule="auto"/>
        <w:ind w:left="1537" w:right="112"/>
      </w:pPr>
      <w:r>
        <w:t xml:space="preserve"> протоколы</w:t>
      </w:r>
      <w:r>
        <w:rPr>
          <w:spacing w:val="-2"/>
        </w:rPr>
        <w:t>заседаний</w:t>
      </w:r>
      <w:r>
        <w:tab/>
        <w:t>педагогического</w:t>
      </w:r>
      <w:r>
        <w:rPr>
          <w:spacing w:val="-2"/>
        </w:rPr>
        <w:t>совета,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которых</w:t>
      </w:r>
    </w:p>
    <w:p w:rsidR="0062232F" w:rsidRDefault="00737AAA">
      <w:pPr>
        <w:pStyle w:val="a3"/>
        <w:spacing w:line="263" w:lineRule="exact"/>
        <w:ind w:left="403"/>
      </w:pPr>
      <w:r>
        <w:t>рассматривалисьвопросы</w:t>
      </w:r>
      <w:r>
        <w:rPr>
          <w:spacing w:val="-2"/>
        </w:rPr>
        <w:t>наставничества;</w:t>
      </w:r>
    </w:p>
    <w:p w:rsidR="0062232F" w:rsidRDefault="00737AAA">
      <w:pPr>
        <w:pStyle w:val="a3"/>
        <w:spacing w:before="115" w:line="247" w:lineRule="auto"/>
        <w:ind w:left="403" w:firstLine="1133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50199</wp:posOffset>
            </wp:positionV>
            <wp:extent cx="231647" cy="234696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методическиерекомендациипопередовомуопытупроведения работы по наставничеству.</w:t>
      </w:r>
    </w:p>
    <w:p w:rsidR="0062232F" w:rsidRDefault="00737AAA">
      <w:pPr>
        <w:pStyle w:val="a4"/>
        <w:numPr>
          <w:ilvl w:val="1"/>
          <w:numId w:val="7"/>
        </w:numPr>
        <w:tabs>
          <w:tab w:val="left" w:pos="115"/>
          <w:tab w:val="left" w:pos="797"/>
          <w:tab w:val="left" w:pos="1392"/>
          <w:tab w:val="left" w:pos="2913"/>
          <w:tab w:val="left" w:pos="3829"/>
          <w:tab w:val="left" w:pos="5938"/>
          <w:tab w:val="left" w:pos="7875"/>
          <w:tab w:val="left" w:pos="9012"/>
        </w:tabs>
        <w:spacing w:before="61" w:line="247" w:lineRule="auto"/>
        <w:ind w:right="114" w:hanging="10"/>
        <w:jc w:val="left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окончании</w:t>
      </w:r>
      <w:r>
        <w:rPr>
          <w:sz w:val="28"/>
        </w:rPr>
        <w:tab/>
      </w:r>
      <w:r>
        <w:rPr>
          <w:spacing w:val="-4"/>
          <w:sz w:val="28"/>
        </w:rPr>
        <w:t>срока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наставляемый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 xml:space="preserve">сдать </w:t>
      </w:r>
      <w:r>
        <w:rPr>
          <w:sz w:val="28"/>
        </w:rPr>
        <w:t>заместителю заведующего следующие документы:</w:t>
      </w:r>
    </w:p>
    <w:p w:rsidR="0062232F" w:rsidRDefault="00737AAA">
      <w:pPr>
        <w:pStyle w:val="a3"/>
        <w:spacing w:before="110" w:line="242" w:lineRule="auto"/>
        <w:ind w:left="403" w:right="114" w:firstLine="1133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47325</wp:posOffset>
            </wp:positionV>
            <wp:extent cx="231647" cy="234696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планпосамообразованиюнаставляемогосоценкойнаставникао проделанной работе и отзывом с предложениями по дальнейшей работе.</w:t>
      </w:r>
    </w:p>
    <w:sectPr w:rsidR="0062232F" w:rsidSect="00186895">
      <w:pgSz w:w="11910" w:h="16840"/>
      <w:pgMar w:top="1140" w:right="700" w:bottom="1320" w:left="1440" w:header="0" w:footer="1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97" w:rsidRDefault="00762C97">
      <w:r>
        <w:separator/>
      </w:r>
    </w:p>
  </w:endnote>
  <w:endnote w:type="continuationSeparator" w:id="1">
    <w:p w:rsidR="00762C97" w:rsidRDefault="0076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2F" w:rsidRDefault="00186895">
    <w:pPr>
      <w:pStyle w:val="a3"/>
      <w:spacing w:line="14" w:lineRule="auto"/>
      <w:rPr>
        <w:sz w:val="20"/>
      </w:rPr>
    </w:pPr>
    <w:r w:rsidRPr="0018689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544.65pt;margin-top:774.4pt;width:12.55pt;height:14.25pt;z-index:-159006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" filled="f" stroked="f">
          <v:path arrowok="t"/>
          <v:textbox inset="0,0,0,0">
            <w:txbxContent>
              <w:p w:rsidR="0062232F" w:rsidRDefault="00186895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37AA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35225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2F" w:rsidRDefault="00186895">
    <w:pPr>
      <w:pStyle w:val="a3"/>
      <w:spacing w:line="14" w:lineRule="auto"/>
      <w:rPr>
        <w:sz w:val="20"/>
      </w:rPr>
    </w:pPr>
    <w:r w:rsidRPr="0018689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8" o:spid="_x0000_s2049" type="#_x0000_t202" style="position:absolute;margin-left:544.65pt;margin-top:774.4pt;width:12.55pt;height:14.25pt;z-index:-15900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" filled="f" stroked="f">
          <v:path arrowok="t"/>
          <v:textbox inset="0,0,0,0">
            <w:txbxContent>
              <w:p w:rsidR="0062232F" w:rsidRDefault="00186895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37AA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35225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97" w:rsidRDefault="00762C97">
      <w:r>
        <w:separator/>
      </w:r>
    </w:p>
  </w:footnote>
  <w:footnote w:type="continuationSeparator" w:id="1">
    <w:p w:rsidR="00762C97" w:rsidRDefault="00762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7E5"/>
    <w:multiLevelType w:val="hybridMultilevel"/>
    <w:tmpl w:val="AC9EB9E2"/>
    <w:lvl w:ilvl="0" w:tplc="9AB233E0">
      <w:numFmt w:val="bullet"/>
      <w:lvlText w:val=""/>
      <w:lvlJc w:val="left"/>
      <w:pPr>
        <w:ind w:left="11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543CA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EDB0382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64AA2EC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653C300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2054A51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CADC1714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CFF2FBC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0C86E67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1">
    <w:nsid w:val="1E1C5450"/>
    <w:multiLevelType w:val="hybridMultilevel"/>
    <w:tmpl w:val="948058FE"/>
    <w:lvl w:ilvl="0" w:tplc="5E7C307A">
      <w:numFmt w:val="bullet"/>
      <w:lvlText w:val=""/>
      <w:lvlJc w:val="left"/>
      <w:pPr>
        <w:ind w:left="11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84E4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3410CF4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170EB20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9F2A966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5948712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4EF0D2A0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E07CB78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87A8D33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2">
    <w:nsid w:val="1EE1653A"/>
    <w:multiLevelType w:val="hybridMultilevel"/>
    <w:tmpl w:val="3CE46B84"/>
    <w:lvl w:ilvl="0" w:tplc="0290936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2C084A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2" w:tplc="7714C2D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FB62A0F0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4" w:tplc="A0C4EE6C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539E6CB6"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6" w:tplc="16924EEC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2A7ACF8E">
      <w:numFmt w:val="bullet"/>
      <w:lvlText w:val="•"/>
      <w:lvlJc w:val="left"/>
      <w:pPr>
        <w:ind w:left="7086" w:hanging="361"/>
      </w:pPr>
      <w:rPr>
        <w:rFonts w:hint="default"/>
        <w:lang w:val="ru-RU" w:eastAsia="en-US" w:bidi="ar-SA"/>
      </w:rPr>
    </w:lvl>
    <w:lvl w:ilvl="8" w:tplc="24B0F6C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3">
    <w:nsid w:val="3793365E"/>
    <w:multiLevelType w:val="multilevel"/>
    <w:tmpl w:val="AF0CD46A"/>
    <w:lvl w:ilvl="0">
      <w:start w:val="1"/>
      <w:numFmt w:val="decimal"/>
      <w:lvlText w:val="%1."/>
      <w:lvlJc w:val="left"/>
      <w:pPr>
        <w:ind w:left="384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8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99"/>
      </w:pPr>
      <w:rPr>
        <w:rFonts w:hint="default"/>
        <w:lang w:val="ru-RU" w:eastAsia="en-US" w:bidi="ar-SA"/>
      </w:rPr>
    </w:lvl>
  </w:abstractNum>
  <w:abstractNum w:abstractNumId="4">
    <w:nsid w:val="55F90573"/>
    <w:multiLevelType w:val="hybridMultilevel"/>
    <w:tmpl w:val="55A8758C"/>
    <w:lvl w:ilvl="0" w:tplc="DD0E0930">
      <w:numFmt w:val="bullet"/>
      <w:lvlText w:val=""/>
      <w:lvlJc w:val="left"/>
      <w:pPr>
        <w:ind w:left="11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2CD14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BB6243B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EF94A4C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DEB44F7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B686CD7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E962FA9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D2242EE0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A07E8574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5">
    <w:nsid w:val="5D915103"/>
    <w:multiLevelType w:val="multilevel"/>
    <w:tmpl w:val="6F8A6B2C"/>
    <w:lvl w:ilvl="0">
      <w:start w:val="3"/>
      <w:numFmt w:val="decimal"/>
      <w:lvlText w:val="%1"/>
      <w:lvlJc w:val="left"/>
      <w:pPr>
        <w:ind w:left="403" w:hanging="113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03" w:hanging="1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1134"/>
      </w:pPr>
      <w:rPr>
        <w:rFonts w:hint="default"/>
        <w:lang w:val="ru-RU" w:eastAsia="en-US" w:bidi="ar-SA"/>
      </w:rPr>
    </w:lvl>
  </w:abstractNum>
  <w:abstractNum w:abstractNumId="6">
    <w:nsid w:val="73C17919"/>
    <w:multiLevelType w:val="hybridMultilevel"/>
    <w:tmpl w:val="F61C4A6A"/>
    <w:lvl w:ilvl="0" w:tplc="24BEF75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820D50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2" w:tplc="324A863E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A09647EA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4" w:tplc="2BCE033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7A441EBA"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6" w:tplc="4A4CD626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2EF4D594">
      <w:numFmt w:val="bullet"/>
      <w:lvlText w:val="•"/>
      <w:lvlJc w:val="left"/>
      <w:pPr>
        <w:ind w:left="7086" w:hanging="361"/>
      </w:pPr>
      <w:rPr>
        <w:rFonts w:hint="default"/>
        <w:lang w:val="ru-RU" w:eastAsia="en-US" w:bidi="ar-SA"/>
      </w:rPr>
    </w:lvl>
    <w:lvl w:ilvl="8" w:tplc="3E0A8FAE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232F"/>
    <w:rsid w:val="00186895"/>
    <w:rsid w:val="0062232F"/>
    <w:rsid w:val="00737AAA"/>
    <w:rsid w:val="00762C97"/>
    <w:rsid w:val="00835225"/>
    <w:rsid w:val="00A750FA"/>
    <w:rsid w:val="00AC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8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6895"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895"/>
    <w:rPr>
      <w:sz w:val="28"/>
      <w:szCs w:val="28"/>
    </w:rPr>
  </w:style>
  <w:style w:type="paragraph" w:styleId="a4">
    <w:name w:val="List Paragraph"/>
    <w:basedOn w:val="a"/>
    <w:uiPriority w:val="1"/>
    <w:qFormat/>
    <w:rsid w:val="00186895"/>
    <w:pPr>
      <w:ind w:left="1124" w:hanging="360"/>
    </w:pPr>
  </w:style>
  <w:style w:type="paragraph" w:customStyle="1" w:styleId="TableParagraph">
    <w:name w:val="Table Paragraph"/>
    <w:basedOn w:val="a"/>
    <w:uiPriority w:val="1"/>
    <w:qFormat/>
    <w:rsid w:val="00186895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C1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4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C1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BKDS</cp:lastModifiedBy>
  <cp:revision>2</cp:revision>
  <cp:lastPrinted>2024-11-11T08:02:00Z</cp:lastPrinted>
  <dcterms:created xsi:type="dcterms:W3CDTF">2024-11-11T05:45:00Z</dcterms:created>
  <dcterms:modified xsi:type="dcterms:W3CDTF">2024-11-11T05:45:00Z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www.ilovepdf.com</vt:lpwstr>
  </property>
</Properties>
</file>